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5AED" w14:textId="4FEFD588" w:rsidR="00910B64" w:rsidRDefault="009F3A82" w:rsidP="00BE06ED">
      <w:pPr>
        <w:spacing w:line="360" w:lineRule="auto"/>
        <w:ind w:left="-284"/>
        <w:jc w:val="center"/>
        <w:rPr>
          <w:rFonts w:ascii="Cambria" w:hAnsi="Cambria" w:cs="Tahoma"/>
          <w:b/>
          <w:lang w:val="en-ID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7A3670C0" wp14:editId="49BC343B">
            <wp:simplePos x="0" y="0"/>
            <wp:positionH relativeFrom="column">
              <wp:posOffset>5077460</wp:posOffset>
            </wp:positionH>
            <wp:positionV relativeFrom="paragraph">
              <wp:posOffset>-92075</wp:posOffset>
            </wp:positionV>
            <wp:extent cx="1161826" cy="849854"/>
            <wp:effectExtent l="0" t="0" r="635" b="7620"/>
            <wp:wrapNone/>
            <wp:docPr id="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10628" t="23678" r="9660" b="25389"/>
                    <a:stretch>
                      <a:fillRect/>
                    </a:stretch>
                  </pic:blipFill>
                  <pic:spPr>
                    <a:xfrm>
                      <a:off x="0" y="0"/>
                      <a:ext cx="1161826" cy="849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44EDB20" wp14:editId="542C9785">
            <wp:simplePos x="0" y="0"/>
            <wp:positionH relativeFrom="column">
              <wp:posOffset>-75304</wp:posOffset>
            </wp:positionH>
            <wp:positionV relativeFrom="paragraph">
              <wp:posOffset>-146462</wp:posOffset>
            </wp:positionV>
            <wp:extent cx="961913" cy="977171"/>
            <wp:effectExtent l="0" t="0" r="0" b="0"/>
            <wp:wrapNone/>
            <wp:docPr id="13143645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13" cy="9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50B5F" w14:textId="0AC89C55" w:rsidR="00BE06ED" w:rsidRPr="004252A2" w:rsidRDefault="009F3A82" w:rsidP="00E442EA">
      <w:pPr>
        <w:rPr>
          <w:rFonts w:ascii="Cambria" w:hAnsi="Cambria" w:cs="Tahoma"/>
          <w:b/>
        </w:rPr>
      </w:pPr>
      <w:r>
        <w:rPr>
          <w:rFonts w:ascii="Cambria" w:hAnsi="Cambria" w:cs="Tahoma"/>
          <w:b/>
          <w:lang w:val="en-ID"/>
        </w:rPr>
        <w:tab/>
      </w:r>
      <w:r w:rsidR="007C0B57">
        <w:rPr>
          <w:rFonts w:ascii="Cambria" w:hAnsi="Cambria" w:cs="Tahoma"/>
          <w:b/>
          <w:lang w:val="en-ID"/>
        </w:rPr>
        <w:tab/>
      </w:r>
      <w:r w:rsidR="007C0B57">
        <w:rPr>
          <w:rFonts w:ascii="Cambria" w:hAnsi="Cambria" w:cs="Tahoma"/>
          <w:b/>
          <w:lang w:val="en-ID"/>
        </w:rPr>
        <w:tab/>
      </w:r>
      <w:r w:rsidR="007C0B57">
        <w:rPr>
          <w:rFonts w:ascii="Cambria" w:hAnsi="Cambria" w:cs="Tahoma"/>
          <w:b/>
          <w:lang w:val="en-ID"/>
        </w:rPr>
        <w:tab/>
        <w:t xml:space="preserve">     </w:t>
      </w:r>
      <w:r w:rsidR="004252A2">
        <w:rPr>
          <w:rFonts w:ascii="Cambria" w:hAnsi="Cambria" w:cs="Tahoma"/>
          <w:b/>
          <w:lang w:val="en-ID"/>
        </w:rPr>
        <w:t>IMPLEMENTA</w:t>
      </w:r>
      <w:r w:rsidR="007C0B57">
        <w:rPr>
          <w:rFonts w:ascii="Cambria" w:hAnsi="Cambria" w:cs="Tahoma"/>
          <w:b/>
          <w:lang w:val="en-ID"/>
        </w:rPr>
        <w:t>SI KERJASAMA</w:t>
      </w:r>
      <w:r w:rsidR="007C0B57">
        <w:rPr>
          <w:rFonts w:ascii="Cambria" w:hAnsi="Cambria" w:cs="Tahoma"/>
          <w:b/>
          <w:lang w:val="en-ID"/>
        </w:rPr>
        <w:tab/>
      </w:r>
      <w:r w:rsidR="007C0B57">
        <w:rPr>
          <w:rFonts w:ascii="Cambria" w:hAnsi="Cambria" w:cs="Tahoma"/>
          <w:b/>
          <w:lang w:val="en-ID"/>
        </w:rPr>
        <w:tab/>
      </w:r>
      <w:r w:rsidR="007C0B57">
        <w:rPr>
          <w:rFonts w:ascii="Cambria" w:hAnsi="Cambria" w:cs="Tahoma"/>
          <w:b/>
          <w:lang w:val="en-ID"/>
        </w:rPr>
        <w:tab/>
      </w:r>
    </w:p>
    <w:p w14:paraId="13A1E3C0" w14:textId="35414B5F" w:rsidR="00BE06ED" w:rsidRDefault="007C0B57" w:rsidP="00E442EA">
      <w:pPr>
        <w:ind w:left="-284"/>
        <w:jc w:val="center"/>
        <w:rPr>
          <w:rFonts w:ascii="Cambria" w:hAnsi="Cambria" w:cs="Tahoma"/>
          <w:b/>
          <w:lang w:val="en-US"/>
        </w:rPr>
      </w:pPr>
      <w:r>
        <w:rPr>
          <w:rFonts w:ascii="Cambria" w:hAnsi="Cambria" w:cs="Tahoma"/>
          <w:b/>
          <w:lang w:val="en-US"/>
        </w:rPr>
        <w:t xml:space="preserve">ANTARA </w:t>
      </w:r>
    </w:p>
    <w:p w14:paraId="44AB04FC" w14:textId="77777777" w:rsidR="007C0B57" w:rsidRPr="004252A2" w:rsidRDefault="007C0B57" w:rsidP="00E442EA">
      <w:pPr>
        <w:ind w:left="-284"/>
        <w:jc w:val="center"/>
        <w:rPr>
          <w:rFonts w:ascii="Cambria" w:hAnsi="Cambria" w:cs="Tahoma"/>
          <w:b/>
        </w:rPr>
      </w:pPr>
    </w:p>
    <w:p w14:paraId="6FEB05EB" w14:textId="05FED96E" w:rsidR="007C0B57" w:rsidRDefault="007C0B57" w:rsidP="00E442EA">
      <w:pPr>
        <w:tabs>
          <w:tab w:val="center" w:pos="5127"/>
          <w:tab w:val="right" w:pos="10538"/>
        </w:tabs>
        <w:ind w:left="-284"/>
        <w:jc w:val="center"/>
        <w:rPr>
          <w:rFonts w:ascii="Cambria" w:hAnsi="Cambria" w:cs="Tahoma"/>
          <w:b/>
          <w:lang w:val="en-US"/>
        </w:rPr>
      </w:pPr>
      <w:r>
        <w:rPr>
          <w:rFonts w:ascii="Cambria" w:hAnsi="Cambria" w:cs="Tahoma"/>
          <w:b/>
          <w:lang w:val="en-US"/>
        </w:rPr>
        <w:t>PROGRA</w:t>
      </w:r>
      <w:r w:rsidR="00F260A3">
        <w:rPr>
          <w:rFonts w:ascii="Cambria" w:hAnsi="Cambria" w:cs="Tahoma"/>
          <w:b/>
          <w:lang w:val="en-US"/>
        </w:rPr>
        <w:t>M</w:t>
      </w:r>
      <w:r>
        <w:rPr>
          <w:rFonts w:ascii="Cambria" w:hAnsi="Cambria" w:cs="Tahoma"/>
          <w:b/>
          <w:lang w:val="en-US"/>
        </w:rPr>
        <w:t xml:space="preserve"> STUDI </w:t>
      </w:r>
      <w:r w:rsidR="00213A71">
        <w:rPr>
          <w:rFonts w:ascii="Cambria" w:hAnsi="Cambria" w:cs="Tahoma"/>
          <w:b/>
          <w:lang w:val="en-US"/>
        </w:rPr>
        <w:t xml:space="preserve">D-III </w:t>
      </w:r>
      <w:r w:rsidR="00F260A3">
        <w:rPr>
          <w:rFonts w:ascii="Cambria" w:hAnsi="Cambria" w:cs="Tahoma"/>
          <w:b/>
          <w:lang w:val="en-US"/>
        </w:rPr>
        <w:t xml:space="preserve">PERJALANAN </w:t>
      </w:r>
      <w:r w:rsidR="00213A71">
        <w:rPr>
          <w:rFonts w:ascii="Cambria" w:hAnsi="Cambria" w:cs="Tahoma"/>
          <w:b/>
          <w:lang w:val="en-US"/>
        </w:rPr>
        <w:t>WISATA</w:t>
      </w:r>
    </w:p>
    <w:p w14:paraId="264F086D" w14:textId="77777777" w:rsidR="007C0B57" w:rsidRPr="007C0B57" w:rsidRDefault="007C0B57" w:rsidP="00E442EA">
      <w:pPr>
        <w:tabs>
          <w:tab w:val="center" w:pos="5127"/>
          <w:tab w:val="right" w:pos="10538"/>
        </w:tabs>
        <w:ind w:left="-284"/>
        <w:jc w:val="center"/>
        <w:rPr>
          <w:rFonts w:ascii="Cambria" w:hAnsi="Cambria" w:cs="Tahoma"/>
          <w:b/>
          <w:lang w:val="en-US"/>
        </w:rPr>
      </w:pPr>
      <w:r>
        <w:rPr>
          <w:rFonts w:ascii="Cambria" w:hAnsi="Cambria" w:cs="Tahoma"/>
          <w:b/>
          <w:lang w:val="en-US"/>
        </w:rPr>
        <w:t xml:space="preserve">DAN  </w:t>
      </w:r>
    </w:p>
    <w:p w14:paraId="2B59DB62" w14:textId="26EC51CC" w:rsidR="00676E92" w:rsidRPr="004252A2" w:rsidRDefault="009F3A82" w:rsidP="00E442EA">
      <w:pPr>
        <w:ind w:left="-284"/>
        <w:jc w:val="center"/>
        <w:rPr>
          <w:rStyle w:val="st"/>
          <w:rFonts w:ascii="Cambria" w:hAnsi="Cambria" w:cs="Tahoma"/>
          <w:b/>
          <w:color w:val="000000" w:themeColor="text1"/>
        </w:rPr>
      </w:pPr>
      <w:r>
        <w:rPr>
          <w:rFonts w:ascii="Cambria" w:hAnsi="Cambria" w:cs="Tahoma"/>
          <w:b/>
          <w:lang w:val="en-US"/>
        </w:rPr>
        <w:t>PACIFIC ASIA TRAVEL ASSOCIATION INDONESIA CHAPTER</w:t>
      </w:r>
    </w:p>
    <w:tbl>
      <w:tblPr>
        <w:tblW w:w="0" w:type="auto"/>
        <w:tblInd w:w="2667" w:type="dxa"/>
        <w:tblLook w:val="04A0" w:firstRow="1" w:lastRow="0" w:firstColumn="1" w:lastColumn="0" w:noHBand="0" w:noVBand="1"/>
      </w:tblPr>
      <w:tblGrid>
        <w:gridCol w:w="992"/>
        <w:gridCol w:w="447"/>
        <w:gridCol w:w="3522"/>
      </w:tblGrid>
      <w:tr w:rsidR="00213A71" w:rsidRPr="004252A2" w14:paraId="0B1E1134" w14:textId="77777777" w:rsidTr="00F260A3">
        <w:tc>
          <w:tcPr>
            <w:tcW w:w="992" w:type="dxa"/>
          </w:tcPr>
          <w:p w14:paraId="314207F5" w14:textId="77777777" w:rsidR="00213A71" w:rsidRPr="004252A2" w:rsidRDefault="00213A71" w:rsidP="00213A71">
            <w:pPr>
              <w:ind w:left="159" w:hanging="159"/>
              <w:rPr>
                <w:rFonts w:ascii="Cambria" w:hAnsi="Cambria" w:cs="Tahoma"/>
                <w:lang w:val="en-US"/>
              </w:rPr>
            </w:pPr>
            <w:proofErr w:type="spellStart"/>
            <w:r w:rsidRPr="004252A2">
              <w:rPr>
                <w:rFonts w:ascii="Cambria" w:hAnsi="Cambria" w:cs="Tahoma"/>
                <w:lang w:val="en-US"/>
              </w:rPr>
              <w:t>N</w:t>
            </w:r>
            <w:r>
              <w:rPr>
                <w:rFonts w:ascii="Cambria" w:hAnsi="Cambria" w:cs="Tahoma"/>
                <w:lang w:val="en-US"/>
              </w:rPr>
              <w:t>omor</w:t>
            </w:r>
            <w:proofErr w:type="spellEnd"/>
          </w:p>
        </w:tc>
        <w:tc>
          <w:tcPr>
            <w:tcW w:w="447" w:type="dxa"/>
          </w:tcPr>
          <w:p w14:paraId="4D38152D" w14:textId="6F89000D" w:rsidR="00213A71" w:rsidRPr="004252A2" w:rsidRDefault="00213A71" w:rsidP="00213A71">
            <w:pPr>
              <w:jc w:val="center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  <w:r>
              <w:rPr>
                <w:rFonts w:ascii="Cambria" w:hAnsi="Cambria" w:cs="Tahoma"/>
              </w:rPr>
              <w:t xml:space="preserve"> </w:t>
            </w:r>
          </w:p>
        </w:tc>
        <w:tc>
          <w:tcPr>
            <w:tcW w:w="3522" w:type="dxa"/>
          </w:tcPr>
          <w:p w14:paraId="7B912AA6" w14:textId="63DA8CC7" w:rsidR="00213A71" w:rsidRPr="004252A2" w:rsidRDefault="00213A71" w:rsidP="00213A71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lang w:val="en-US"/>
              </w:rPr>
              <w:t>001/IA-PBC/VIII/2025</w:t>
            </w:r>
          </w:p>
        </w:tc>
      </w:tr>
      <w:tr w:rsidR="00213A71" w:rsidRPr="004252A2" w14:paraId="19EE7298" w14:textId="77777777" w:rsidTr="00F260A3">
        <w:tc>
          <w:tcPr>
            <w:tcW w:w="992" w:type="dxa"/>
          </w:tcPr>
          <w:p w14:paraId="1B86A4C6" w14:textId="77777777" w:rsidR="00213A71" w:rsidRPr="004252A2" w:rsidRDefault="00213A71" w:rsidP="00213A71">
            <w:pPr>
              <w:rPr>
                <w:rFonts w:ascii="Cambria" w:hAnsi="Cambria" w:cs="Tahoma"/>
                <w:lang w:val="en-US"/>
              </w:rPr>
            </w:pPr>
            <w:proofErr w:type="spellStart"/>
            <w:r w:rsidRPr="004252A2">
              <w:rPr>
                <w:rFonts w:ascii="Cambria" w:hAnsi="Cambria" w:cs="Tahoma"/>
                <w:lang w:val="en-US"/>
              </w:rPr>
              <w:t>N</w:t>
            </w:r>
            <w:r>
              <w:rPr>
                <w:rFonts w:ascii="Cambria" w:hAnsi="Cambria" w:cs="Tahoma"/>
                <w:lang w:val="en-US"/>
              </w:rPr>
              <w:t>omor</w:t>
            </w:r>
            <w:proofErr w:type="spellEnd"/>
          </w:p>
        </w:tc>
        <w:tc>
          <w:tcPr>
            <w:tcW w:w="447" w:type="dxa"/>
          </w:tcPr>
          <w:p w14:paraId="176C1234" w14:textId="77777777" w:rsidR="00213A71" w:rsidRPr="004252A2" w:rsidRDefault="00213A71" w:rsidP="00213A71">
            <w:pPr>
              <w:jc w:val="center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 xml:space="preserve">: </w:t>
            </w:r>
          </w:p>
        </w:tc>
        <w:tc>
          <w:tcPr>
            <w:tcW w:w="3522" w:type="dxa"/>
          </w:tcPr>
          <w:p w14:paraId="2803194D" w14:textId="23856681" w:rsidR="00213A71" w:rsidRPr="004252A2" w:rsidRDefault="00213A71" w:rsidP="00213A71">
            <w:pPr>
              <w:rPr>
                <w:rFonts w:ascii="Cambria" w:hAnsi="Cambria" w:cs="Tahoma"/>
                <w:lang w:val="en-US"/>
              </w:rPr>
            </w:pPr>
          </w:p>
        </w:tc>
      </w:tr>
    </w:tbl>
    <w:p w14:paraId="6BAEFFF7" w14:textId="77777777" w:rsidR="00BE06ED" w:rsidRPr="004252A2" w:rsidRDefault="00BE06ED" w:rsidP="00BE06ED">
      <w:pPr>
        <w:jc w:val="center"/>
        <w:rPr>
          <w:rFonts w:ascii="Cambria" w:hAnsi="Cambria" w:cs="Tahoma"/>
          <w:b/>
          <w:lang w:val="en-US"/>
        </w:rPr>
      </w:pPr>
    </w:p>
    <w:p w14:paraId="1A808CA1" w14:textId="398CBFC7" w:rsidR="00864213" w:rsidRPr="009F3A82" w:rsidRDefault="007C0B57" w:rsidP="009F3A82">
      <w:pPr>
        <w:tabs>
          <w:tab w:val="center" w:pos="5269"/>
          <w:tab w:val="left" w:pos="7242"/>
          <w:tab w:val="right" w:pos="10538"/>
        </w:tabs>
        <w:spacing w:line="276" w:lineRule="auto"/>
        <w:jc w:val="center"/>
        <w:rPr>
          <w:rFonts w:ascii="Cambria" w:hAnsi="Cambria" w:cs="Tahoma"/>
          <w:b/>
        </w:rPr>
      </w:pPr>
      <w:r>
        <w:rPr>
          <w:rFonts w:ascii="Cambria" w:hAnsi="Cambria" w:cs="Tahoma"/>
          <w:b/>
          <w:lang w:val="en-US"/>
        </w:rPr>
        <w:t>TENTANG</w:t>
      </w:r>
    </w:p>
    <w:p w14:paraId="17631517" w14:textId="250A2F35" w:rsidR="009F3A82" w:rsidRDefault="009F3A82" w:rsidP="009F3A82">
      <w:pPr>
        <w:ind w:right="142"/>
        <w:jc w:val="center"/>
        <w:rPr>
          <w:rFonts w:ascii="Cambria" w:hAnsi="Cambria" w:cs="Tahoma"/>
          <w:b/>
          <w:color w:val="000000" w:themeColor="text1"/>
        </w:rPr>
      </w:pPr>
      <w:r w:rsidRPr="009F3A82">
        <w:rPr>
          <w:rFonts w:ascii="Cambria" w:hAnsi="Cambria" w:cs="Tahoma"/>
          <w:b/>
          <w:color w:val="000000" w:themeColor="text1"/>
        </w:rPr>
        <w:t>FGD Implementasi Hybrid Conference untuk Mendukung SDGs: Sinergi Politeknik Bintan Cakrawala dan PATA</w:t>
      </w:r>
    </w:p>
    <w:p w14:paraId="40EF5B42" w14:textId="77777777" w:rsidR="009F3A82" w:rsidRPr="004252A2" w:rsidRDefault="009F3A82" w:rsidP="00BE06ED">
      <w:pPr>
        <w:ind w:right="142"/>
        <w:jc w:val="both"/>
        <w:rPr>
          <w:rFonts w:ascii="Cambria" w:hAnsi="Cambria" w:cs="Tahoma"/>
          <w:b/>
          <w:color w:val="000000" w:themeColor="text1"/>
        </w:rPr>
      </w:pPr>
    </w:p>
    <w:tbl>
      <w:tblPr>
        <w:tblW w:w="1056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451"/>
        <w:gridCol w:w="223"/>
        <w:gridCol w:w="3031"/>
        <w:gridCol w:w="4665"/>
        <w:gridCol w:w="500"/>
      </w:tblGrid>
      <w:tr w:rsidR="004252A2" w:rsidRPr="004252A2" w14:paraId="19342825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B01D" w14:textId="2D496224" w:rsidR="004252A2" w:rsidRPr="004252A2" w:rsidRDefault="007C0B57" w:rsidP="007C0B57">
            <w:pPr>
              <w:ind w:left="44" w:right="317" w:hanging="10"/>
              <w:jc w:val="both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Tahoma"/>
                <w:lang w:val="en-US"/>
              </w:rPr>
              <w:t xml:space="preserve">Pada </w:t>
            </w:r>
            <w:proofErr w:type="spellStart"/>
            <w:r>
              <w:rPr>
                <w:rFonts w:ascii="Cambria" w:hAnsi="Cambria" w:cs="Tahoma"/>
                <w:lang w:val="en-US"/>
              </w:rPr>
              <w:t>hari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ini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tanggal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, </w:t>
            </w:r>
            <w:r w:rsidR="00071961">
              <w:rPr>
                <w:rFonts w:ascii="Cambria" w:hAnsi="Cambria" w:cs="Tahoma"/>
                <w:lang w:val="en-US"/>
              </w:rPr>
              <w:t>20</w:t>
            </w:r>
            <w:r>
              <w:rPr>
                <w:rFonts w:ascii="Cambria" w:hAnsi="Cambria" w:cs="Tahom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Tahoma"/>
                <w:lang w:val="en-US"/>
              </w:rPr>
              <w:t>bulan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r w:rsidR="00071961">
              <w:rPr>
                <w:rFonts w:ascii="Cambria" w:hAnsi="Cambria" w:cs="Tahoma"/>
                <w:lang w:val="en-US"/>
              </w:rPr>
              <w:t>Agustus</w:t>
            </w:r>
            <w:r>
              <w:rPr>
                <w:rFonts w:ascii="Cambria" w:hAnsi="Cambria" w:cs="Tahom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Tahoma"/>
                <w:lang w:val="en-US"/>
              </w:rPr>
              <w:t>tahun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r w:rsidR="00071961">
              <w:rPr>
                <w:rFonts w:ascii="Cambria" w:hAnsi="Cambria" w:cs="Tahoma"/>
                <w:lang w:val="en-US"/>
              </w:rPr>
              <w:t>2025</w:t>
            </w:r>
            <w:r>
              <w:rPr>
                <w:rFonts w:ascii="Cambria" w:hAnsi="Cambria" w:cs="Tahoma"/>
                <w:lang w:val="en-US"/>
              </w:rPr>
              <w:t xml:space="preserve">, yang </w:t>
            </w:r>
            <w:proofErr w:type="spellStart"/>
            <w:r>
              <w:rPr>
                <w:rFonts w:ascii="Cambria" w:hAnsi="Cambria" w:cs="Tahoma"/>
                <w:lang w:val="en-US"/>
              </w:rPr>
              <w:t>bertanda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tangan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dibawah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ini</w:t>
            </w:r>
            <w:proofErr w:type="spellEnd"/>
            <w:r w:rsidR="004252A2" w:rsidRPr="004252A2">
              <w:rPr>
                <w:rFonts w:ascii="Cambria" w:hAnsi="Cambria" w:cs="Tahoma"/>
              </w:rPr>
              <w:t xml:space="preserve">: </w:t>
            </w:r>
          </w:p>
        </w:tc>
      </w:tr>
      <w:tr w:rsidR="004252A2" w:rsidRPr="004252A2" w14:paraId="2819D1F4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E498" w14:textId="77777777" w:rsidR="004252A2" w:rsidRPr="007C0B57" w:rsidRDefault="004252A2" w:rsidP="00910B64">
            <w:pPr>
              <w:jc w:val="both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>Na</w:t>
            </w:r>
            <w:r w:rsidR="007C0B57">
              <w:rPr>
                <w:rFonts w:ascii="Cambria" w:hAnsi="Cambria" w:cs="Tahoma"/>
                <w:lang w:val="en-US"/>
              </w:rPr>
              <w:t>ma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43D4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0716" w14:textId="33740C79" w:rsidR="004252A2" w:rsidRPr="004252A2" w:rsidRDefault="00F260A3" w:rsidP="00910B64">
            <w:pPr>
              <w:jc w:val="both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Emilia Ayu Dewi Karuniawati, S.Pd., M.Par</w:t>
            </w:r>
          </w:p>
        </w:tc>
      </w:tr>
      <w:tr w:rsidR="004252A2" w:rsidRPr="004252A2" w14:paraId="22474428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33E5" w14:textId="77777777" w:rsidR="004252A2" w:rsidRPr="007C0B57" w:rsidRDefault="004252A2" w:rsidP="00910B64">
            <w:pPr>
              <w:jc w:val="both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>Posi</w:t>
            </w:r>
            <w:proofErr w:type="spellStart"/>
            <w:r w:rsidR="007C0B57">
              <w:rPr>
                <w:rFonts w:ascii="Cambria" w:hAnsi="Cambria" w:cs="Tahoma"/>
                <w:lang w:val="en-US"/>
              </w:rPr>
              <w:t>si</w:t>
            </w:r>
            <w:proofErr w:type="spellEnd"/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78C9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9163" w14:textId="233360F6" w:rsidR="004252A2" w:rsidRPr="004252A2" w:rsidRDefault="00F260A3" w:rsidP="00910B64">
            <w:pPr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Dosen Program Studi</w:t>
            </w:r>
            <w:r w:rsidR="00E442EA">
              <w:rPr>
                <w:rFonts w:ascii="Cambria" w:hAnsi="Cambria" w:cs="Tahoma"/>
              </w:rPr>
              <w:t xml:space="preserve"> D-III</w:t>
            </w:r>
            <w:r>
              <w:rPr>
                <w:rFonts w:ascii="Cambria" w:hAnsi="Cambria" w:cs="Tahoma"/>
              </w:rPr>
              <w:t xml:space="preserve"> Perjalanan Wisata</w:t>
            </w:r>
          </w:p>
        </w:tc>
      </w:tr>
      <w:tr w:rsidR="004252A2" w:rsidRPr="004252A2" w14:paraId="1EF92C8E" w14:textId="77777777" w:rsidTr="00E442EA">
        <w:trPr>
          <w:gridAfter w:val="1"/>
          <w:wAfter w:w="500" w:type="dxa"/>
          <w:trHeight w:val="212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670F" w14:textId="77777777" w:rsidR="004252A2" w:rsidRPr="004252A2" w:rsidRDefault="004252A2" w:rsidP="00910B64">
            <w:pPr>
              <w:jc w:val="both"/>
              <w:rPr>
                <w:rFonts w:ascii="Cambria" w:hAnsi="Cambria" w:cs="Tahoma"/>
                <w:lang w:val="en-US"/>
              </w:rPr>
            </w:pPr>
            <w:proofErr w:type="spellStart"/>
            <w:r>
              <w:rPr>
                <w:rFonts w:ascii="Cambria" w:hAnsi="Cambria" w:cs="Tahoma"/>
                <w:lang w:val="en-US"/>
              </w:rPr>
              <w:t>Institu</w:t>
            </w:r>
            <w:r w:rsidR="007C0B57">
              <w:rPr>
                <w:rFonts w:ascii="Cambria" w:hAnsi="Cambria" w:cs="Tahoma"/>
                <w:lang w:val="en-US"/>
              </w:rPr>
              <w:t>si</w:t>
            </w:r>
            <w:proofErr w:type="spellEnd"/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6A96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E8EA" w14:textId="18FABD2B" w:rsidR="004252A2" w:rsidRPr="004252A2" w:rsidRDefault="00F260A3" w:rsidP="00910B64">
            <w:pPr>
              <w:jc w:val="both"/>
              <w:rPr>
                <w:rFonts w:ascii="Cambria" w:hAnsi="Cambria" w:cs="Tahoma"/>
                <w:lang w:val="en-US"/>
              </w:rPr>
            </w:pPr>
            <w:proofErr w:type="spellStart"/>
            <w:r>
              <w:rPr>
                <w:rFonts w:ascii="Cambria" w:hAnsi="Cambria" w:cs="Tahoma"/>
                <w:lang w:val="en-US"/>
              </w:rPr>
              <w:t>Politeknik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Bintan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Cakrawala</w:t>
            </w:r>
            <w:proofErr w:type="spellEnd"/>
          </w:p>
        </w:tc>
      </w:tr>
      <w:tr w:rsidR="004252A2" w:rsidRPr="004252A2" w14:paraId="201575DD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0B5E" w14:textId="77777777" w:rsidR="004252A2" w:rsidRPr="007C0B57" w:rsidRDefault="004252A2" w:rsidP="00910B64">
            <w:pPr>
              <w:jc w:val="both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>A</w:t>
            </w:r>
            <w:proofErr w:type="spellStart"/>
            <w:r w:rsidR="007C0B57">
              <w:rPr>
                <w:rFonts w:ascii="Cambria" w:hAnsi="Cambria" w:cs="Tahoma"/>
                <w:lang w:val="en-US"/>
              </w:rPr>
              <w:t>lamat</w:t>
            </w:r>
            <w:proofErr w:type="spellEnd"/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EF70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70CF" w14:textId="2FE12953" w:rsidR="004252A2" w:rsidRPr="004252A2" w:rsidRDefault="009F3A82" w:rsidP="00910B64">
            <w:pPr>
              <w:jc w:val="both"/>
              <w:rPr>
                <w:rFonts w:ascii="Cambria" w:hAnsi="Cambria" w:cs="Tahoma"/>
                <w:lang w:val="en-US"/>
              </w:rPr>
            </w:pPr>
            <w:r>
              <w:rPr>
                <w:rFonts w:ascii="Cambria" w:hAnsi="Cambria" w:cs="Tahoma"/>
                <w:lang w:val="en-US"/>
              </w:rPr>
              <w:t xml:space="preserve">Jl. Kota Kapur, Kawasan </w:t>
            </w:r>
            <w:proofErr w:type="spellStart"/>
            <w:r>
              <w:rPr>
                <w:rFonts w:ascii="Cambria" w:hAnsi="Cambria" w:cs="Tahoma"/>
                <w:lang w:val="en-US"/>
              </w:rPr>
              <w:t>Pariwisata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Bintan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Resorts, </w:t>
            </w:r>
            <w:proofErr w:type="spellStart"/>
            <w:r>
              <w:rPr>
                <w:rFonts w:ascii="Cambria" w:hAnsi="Cambria" w:cs="Tahoma"/>
                <w:lang w:val="en-US"/>
              </w:rPr>
              <w:t>Lagoi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Tahoma"/>
                <w:lang w:val="en-US"/>
              </w:rPr>
              <w:t>Sebong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Lagoi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Tahoma"/>
                <w:lang w:val="en-US"/>
              </w:rPr>
              <w:t>Kabupaten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Bintan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Tahoma"/>
                <w:lang w:val="en-US"/>
              </w:rPr>
              <w:t>Kepulauan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Riau, 29155, Indonesia</w:t>
            </w:r>
          </w:p>
        </w:tc>
      </w:tr>
      <w:tr w:rsidR="004252A2" w:rsidRPr="004252A2" w14:paraId="21A34FC1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6FC1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 </w:t>
            </w:r>
          </w:p>
        </w:tc>
        <w:tc>
          <w:tcPr>
            <w:tcW w:w="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4277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 </w:t>
            </w:r>
          </w:p>
        </w:tc>
        <w:tc>
          <w:tcPr>
            <w:tcW w:w="76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2BD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 </w:t>
            </w:r>
          </w:p>
        </w:tc>
      </w:tr>
      <w:tr w:rsidR="004252A2" w:rsidRPr="004252A2" w14:paraId="43E6E06F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5298" w14:textId="77777777" w:rsidR="004252A2" w:rsidRDefault="007C0B57" w:rsidP="00910B64">
            <w:pPr>
              <w:jc w:val="both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Tahoma"/>
                <w:lang w:val="en-US"/>
              </w:rPr>
              <w:t xml:space="preserve">Dalam </w:t>
            </w:r>
            <w:proofErr w:type="spellStart"/>
            <w:r>
              <w:rPr>
                <w:rFonts w:ascii="Cambria" w:hAnsi="Cambria" w:cs="Tahoma"/>
                <w:lang w:val="en-US"/>
              </w:rPr>
              <w:t>hal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ini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disebut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sebagai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Pihak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Pertama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</w:p>
          <w:p w14:paraId="12683C88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</w:p>
        </w:tc>
      </w:tr>
      <w:tr w:rsidR="004252A2" w:rsidRPr="004252A2" w14:paraId="6F041D63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0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284"/>
              <w:gridCol w:w="8625"/>
            </w:tblGrid>
            <w:tr w:rsidR="004252A2" w:rsidRPr="004252A2" w14:paraId="09C7C8FF" w14:textId="77777777" w:rsidTr="00910B64">
              <w:tc>
                <w:tcPr>
                  <w:tcW w:w="11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3CD08E" w14:textId="77777777" w:rsidR="004252A2" w:rsidRPr="004252A2" w:rsidRDefault="004252A2" w:rsidP="00910B64">
                  <w:pPr>
                    <w:jc w:val="both"/>
                    <w:rPr>
                      <w:rFonts w:ascii="Cambria" w:hAnsi="Cambria" w:cs="Tahoma"/>
                    </w:rPr>
                  </w:pPr>
                </w:p>
              </w:tc>
              <w:tc>
                <w:tcPr>
                  <w:tcW w:w="2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197CFA" w14:textId="77777777" w:rsidR="004252A2" w:rsidRPr="004252A2" w:rsidRDefault="004252A2" w:rsidP="00910B64">
                  <w:pPr>
                    <w:jc w:val="both"/>
                    <w:rPr>
                      <w:rFonts w:ascii="Cambria" w:hAnsi="Cambria" w:cs="Tahoma"/>
                    </w:rPr>
                  </w:pPr>
                </w:p>
              </w:tc>
              <w:tc>
                <w:tcPr>
                  <w:tcW w:w="84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DC4ECC" w14:textId="77777777" w:rsidR="004252A2" w:rsidRPr="004252A2" w:rsidRDefault="004252A2" w:rsidP="00910B64">
                  <w:pPr>
                    <w:jc w:val="both"/>
                    <w:rPr>
                      <w:rFonts w:ascii="Cambria" w:hAnsi="Cambria" w:cs="Tahoma"/>
                      <w:b/>
                    </w:rPr>
                  </w:pPr>
                </w:p>
              </w:tc>
            </w:tr>
          </w:tbl>
          <w:p w14:paraId="50768CCB" w14:textId="77777777" w:rsidR="004252A2" w:rsidRPr="004252A2" w:rsidRDefault="004252A2" w:rsidP="00910B64">
            <w:pPr>
              <w:jc w:val="both"/>
              <w:rPr>
                <w:rFonts w:ascii="Cambria" w:hAnsi="Cambria" w:cs="Tahoma"/>
              </w:rPr>
            </w:pPr>
          </w:p>
        </w:tc>
      </w:tr>
      <w:tr w:rsidR="007C0B57" w:rsidRPr="004252A2" w14:paraId="6354CB46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5069" w14:textId="77777777" w:rsidR="007C0B57" w:rsidRPr="007C0B57" w:rsidRDefault="007C0B57" w:rsidP="007C0B57">
            <w:pPr>
              <w:jc w:val="both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>Na</w:t>
            </w:r>
            <w:r>
              <w:rPr>
                <w:rFonts w:ascii="Cambria" w:hAnsi="Cambria" w:cs="Tahoma"/>
                <w:lang w:val="en-US"/>
              </w:rPr>
              <w:t>ma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7FEB" w14:textId="77777777" w:rsidR="007C0B57" w:rsidRPr="004252A2" w:rsidRDefault="007C0B57" w:rsidP="007C0B57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47EB" w14:textId="1960EC68" w:rsidR="007C0B57" w:rsidRPr="004252A2" w:rsidRDefault="009F3A82" w:rsidP="007C0B57">
            <w:pPr>
              <w:jc w:val="both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Dr. Agus Canny</w:t>
            </w:r>
            <w:r w:rsidR="000543E3">
              <w:rPr>
                <w:rFonts w:ascii="Cambria" w:hAnsi="Cambria" w:cs="Tahoma"/>
                <w:b/>
              </w:rPr>
              <w:t>, M.A., M.Sc</w:t>
            </w:r>
          </w:p>
        </w:tc>
      </w:tr>
      <w:tr w:rsidR="007C0B57" w:rsidRPr="004252A2" w14:paraId="34F7AF8B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3284" w14:textId="77777777" w:rsidR="007C0B57" w:rsidRPr="007C0B57" w:rsidRDefault="007C0B57" w:rsidP="007C0B57">
            <w:pPr>
              <w:jc w:val="both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>Posi</w:t>
            </w:r>
            <w:proofErr w:type="spellStart"/>
            <w:r>
              <w:rPr>
                <w:rFonts w:ascii="Cambria" w:hAnsi="Cambria" w:cs="Tahoma"/>
                <w:lang w:val="en-US"/>
              </w:rPr>
              <w:t>si</w:t>
            </w:r>
            <w:proofErr w:type="spellEnd"/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D5FB" w14:textId="77777777" w:rsidR="007C0B57" w:rsidRPr="004252A2" w:rsidRDefault="007C0B57" w:rsidP="007C0B57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EAD5" w14:textId="4248CCFB" w:rsidR="007C0B57" w:rsidRPr="008C6791" w:rsidRDefault="009F3A82" w:rsidP="007C0B57">
            <w:pPr>
              <w:jc w:val="both"/>
              <w:rPr>
                <w:rFonts w:ascii="Cambria" w:hAnsi="Cambria" w:cs="Tahoma"/>
                <w:i/>
                <w:iCs/>
              </w:rPr>
            </w:pPr>
            <w:r w:rsidRPr="008C6791">
              <w:rPr>
                <w:rFonts w:ascii="Cambria" w:hAnsi="Cambria" w:cs="Tahoma"/>
                <w:i/>
                <w:iCs/>
              </w:rPr>
              <w:t xml:space="preserve">Executive Director </w:t>
            </w:r>
          </w:p>
        </w:tc>
      </w:tr>
      <w:tr w:rsidR="007C0B57" w:rsidRPr="004252A2" w14:paraId="243BA2D1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29E3" w14:textId="77777777" w:rsidR="007C0B57" w:rsidRPr="004252A2" w:rsidRDefault="007C0B57" w:rsidP="007C0B57">
            <w:pPr>
              <w:jc w:val="both"/>
              <w:rPr>
                <w:rFonts w:ascii="Cambria" w:hAnsi="Cambria" w:cs="Tahoma"/>
                <w:lang w:val="en-US"/>
              </w:rPr>
            </w:pPr>
            <w:proofErr w:type="spellStart"/>
            <w:r>
              <w:rPr>
                <w:rFonts w:ascii="Cambria" w:hAnsi="Cambria" w:cs="Tahoma"/>
                <w:lang w:val="en-US"/>
              </w:rPr>
              <w:t>Institusi</w:t>
            </w:r>
            <w:proofErr w:type="spellEnd"/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9A64" w14:textId="77777777" w:rsidR="007C0B57" w:rsidRPr="004252A2" w:rsidRDefault="007C0B57" w:rsidP="007C0B57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F9F" w14:textId="53281CF8" w:rsidR="007C0B57" w:rsidRPr="004252A2" w:rsidRDefault="009F3A82" w:rsidP="007C0B57">
            <w:pPr>
              <w:jc w:val="both"/>
              <w:rPr>
                <w:rFonts w:ascii="Cambria" w:hAnsi="Cambria" w:cs="Tahoma"/>
                <w:lang w:val="en-US"/>
              </w:rPr>
            </w:pPr>
            <w:r>
              <w:rPr>
                <w:rFonts w:ascii="Cambria" w:hAnsi="Cambria" w:cs="Tahoma"/>
                <w:lang w:val="en-US"/>
              </w:rPr>
              <w:t>Pacific Asia Travel Association Indonesia Chapter</w:t>
            </w:r>
          </w:p>
        </w:tc>
      </w:tr>
      <w:tr w:rsidR="007C0B57" w:rsidRPr="004252A2" w14:paraId="45C2A687" w14:textId="77777777" w:rsidTr="00E442EA">
        <w:trPr>
          <w:gridAfter w:val="1"/>
          <w:wAfter w:w="500" w:type="dxa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ED6A" w14:textId="77777777" w:rsidR="007C0B57" w:rsidRPr="007C0B57" w:rsidRDefault="007C0B57" w:rsidP="007C0B57">
            <w:pPr>
              <w:jc w:val="both"/>
              <w:rPr>
                <w:rFonts w:ascii="Cambria" w:hAnsi="Cambria" w:cs="Tahoma"/>
                <w:lang w:val="en-US"/>
              </w:rPr>
            </w:pPr>
            <w:r w:rsidRPr="004252A2">
              <w:rPr>
                <w:rFonts w:ascii="Cambria" w:hAnsi="Cambria" w:cs="Tahoma"/>
              </w:rPr>
              <w:t>A</w:t>
            </w:r>
            <w:proofErr w:type="spellStart"/>
            <w:r>
              <w:rPr>
                <w:rFonts w:ascii="Cambria" w:hAnsi="Cambria" w:cs="Tahoma"/>
                <w:lang w:val="en-US"/>
              </w:rPr>
              <w:t>lamat</w:t>
            </w:r>
            <w:proofErr w:type="spellEnd"/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CBE8" w14:textId="77777777" w:rsidR="007C0B57" w:rsidRPr="004252A2" w:rsidRDefault="007C0B57" w:rsidP="007C0B57">
            <w:pPr>
              <w:jc w:val="both"/>
              <w:rPr>
                <w:rFonts w:ascii="Cambria" w:hAnsi="Cambria" w:cs="Tahoma"/>
              </w:rPr>
            </w:pPr>
            <w:r w:rsidRPr="004252A2">
              <w:rPr>
                <w:rFonts w:ascii="Cambria" w:hAnsi="Cambria" w:cs="Tahoma"/>
              </w:rPr>
              <w:t>:</w:t>
            </w:r>
          </w:p>
        </w:tc>
        <w:tc>
          <w:tcPr>
            <w:tcW w:w="7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594D" w14:textId="533A08ED" w:rsidR="007C0B57" w:rsidRPr="004252A2" w:rsidRDefault="009F3A82" w:rsidP="007C0B57">
            <w:pPr>
              <w:jc w:val="both"/>
              <w:rPr>
                <w:rFonts w:ascii="Cambria" w:hAnsi="Cambria" w:cs="Tahoma"/>
                <w:lang w:val="en-US"/>
              </w:rPr>
            </w:pPr>
            <w:r>
              <w:rPr>
                <w:rFonts w:ascii="Cambria" w:hAnsi="Cambria" w:cs="Tahoma"/>
                <w:lang w:val="en-US"/>
              </w:rPr>
              <w:t>Menara Batavia Lantai 25, Jl. K.H. Mas Mansyur Kav 126 Jakarta Pusat, 10220, Indonesia</w:t>
            </w:r>
          </w:p>
        </w:tc>
      </w:tr>
      <w:tr w:rsidR="004252A2" w:rsidRPr="004252A2" w14:paraId="4210E630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74CA" w14:textId="77777777" w:rsidR="004252A2" w:rsidRPr="00E442EA" w:rsidRDefault="004252A2" w:rsidP="00910B64">
            <w:pPr>
              <w:jc w:val="both"/>
              <w:rPr>
                <w:rFonts w:ascii="Cambria" w:hAnsi="Cambria" w:cs="Tahoma"/>
                <w:sz w:val="16"/>
                <w:szCs w:val="16"/>
              </w:rPr>
            </w:pPr>
          </w:p>
          <w:p w14:paraId="363C4ADE" w14:textId="12BF9839" w:rsidR="004252A2" w:rsidRPr="004252A2" w:rsidRDefault="007C0B57" w:rsidP="00910B64">
            <w:pPr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lang w:val="en-US"/>
              </w:rPr>
              <w:t xml:space="preserve">Dalam </w:t>
            </w:r>
            <w:proofErr w:type="spellStart"/>
            <w:r>
              <w:rPr>
                <w:rFonts w:ascii="Cambria" w:hAnsi="Cambria" w:cs="Tahoma"/>
                <w:lang w:val="en-US"/>
              </w:rPr>
              <w:t>hal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ini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 w:rsidR="009F3A82">
              <w:rPr>
                <w:rFonts w:ascii="Cambria" w:hAnsi="Cambria" w:cs="Tahoma"/>
                <w:lang w:val="en-US"/>
              </w:rPr>
              <w:t>di</w:t>
            </w:r>
            <w:r>
              <w:rPr>
                <w:rFonts w:ascii="Cambria" w:hAnsi="Cambria" w:cs="Tahoma"/>
                <w:lang w:val="en-US"/>
              </w:rPr>
              <w:t>sebut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sebagai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Pihak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Kedua</w:t>
            </w:r>
            <w:proofErr w:type="spellEnd"/>
          </w:p>
        </w:tc>
      </w:tr>
      <w:tr w:rsidR="004252A2" w:rsidRPr="004252A2" w14:paraId="5E420865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9A7A" w14:textId="77777777" w:rsidR="004252A2" w:rsidRPr="00E442EA" w:rsidRDefault="004252A2" w:rsidP="00910B64">
            <w:pPr>
              <w:jc w:val="both"/>
              <w:rPr>
                <w:rFonts w:ascii="Cambria" w:hAnsi="Cambria" w:cs="Tahoma"/>
                <w:sz w:val="16"/>
                <w:szCs w:val="16"/>
              </w:rPr>
            </w:pPr>
            <w:r w:rsidRPr="004252A2">
              <w:rPr>
                <w:rFonts w:ascii="Cambria" w:hAnsi="Cambria" w:cs="Tahoma"/>
              </w:rPr>
              <w:t> </w:t>
            </w:r>
          </w:p>
        </w:tc>
      </w:tr>
      <w:tr w:rsidR="004252A2" w:rsidRPr="004252A2" w14:paraId="5700B53B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EEDF" w14:textId="5B3F6E17" w:rsidR="004252A2" w:rsidRPr="004252A2" w:rsidRDefault="007C0B57" w:rsidP="00910B64">
            <w:pPr>
              <w:jc w:val="both"/>
              <w:rPr>
                <w:rFonts w:ascii="Cambria" w:hAnsi="Cambria" w:cs="Tahoma"/>
              </w:rPr>
            </w:pPr>
            <w:proofErr w:type="spellStart"/>
            <w:r>
              <w:rPr>
                <w:rFonts w:ascii="Cambria" w:hAnsi="Cambria" w:cs="Tahoma"/>
                <w:lang w:val="en-US"/>
              </w:rPr>
              <w:t>Selanjutnya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disebut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dengan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berbagai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pihak</w:t>
            </w:r>
            <w:proofErr w:type="spellEnd"/>
            <w:r>
              <w:rPr>
                <w:rFonts w:ascii="Cambria" w:hAnsi="Cambria" w:cs="Tahoma"/>
                <w:lang w:val="en-US"/>
              </w:rPr>
              <w:t>.</w:t>
            </w:r>
          </w:p>
        </w:tc>
      </w:tr>
      <w:tr w:rsidR="004252A2" w:rsidRPr="004252A2" w14:paraId="0B5F2E3E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7891" w14:textId="77777777" w:rsidR="004252A2" w:rsidRPr="00E442EA" w:rsidRDefault="004252A2" w:rsidP="00910B64">
            <w:pPr>
              <w:jc w:val="both"/>
              <w:rPr>
                <w:rFonts w:ascii="Cambria" w:hAnsi="Cambria" w:cs="Tahoma"/>
                <w:sz w:val="16"/>
                <w:szCs w:val="16"/>
              </w:rPr>
            </w:pPr>
            <w:r w:rsidRPr="004252A2">
              <w:rPr>
                <w:rFonts w:ascii="Cambria" w:hAnsi="Cambria" w:cs="Tahoma"/>
              </w:rPr>
              <w:t> </w:t>
            </w:r>
          </w:p>
        </w:tc>
      </w:tr>
      <w:tr w:rsidR="004252A2" w:rsidRPr="004252A2" w14:paraId="3A3B7800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B2A6" w14:textId="0D55A110" w:rsidR="004252A2" w:rsidRPr="004252A2" w:rsidRDefault="007C0B57" w:rsidP="007C0B57">
            <w:pPr>
              <w:pStyle w:val="ParaAttribute10"/>
              <w:wordWrap/>
              <w:spacing w:after="0"/>
              <w:jc w:val="both"/>
              <w:rPr>
                <w:rFonts w:ascii="Cambria" w:eastAsia="Calibri" w:hAnsi="Cambria" w:cs="Tahoma"/>
                <w:sz w:val="24"/>
                <w:szCs w:val="24"/>
                <w:lang w:val="en-GB"/>
              </w:rPr>
            </w:pPr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Para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pihak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bersepakat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melaksanakan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kerjasama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bentuk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r w:rsidR="009F3A82" w:rsidRPr="009F3A82">
              <w:rPr>
                <w:rFonts w:ascii="Cambria" w:eastAsia="Calibri" w:hAnsi="Cambria" w:cs="Tahoma"/>
                <w:i/>
                <w:iCs/>
                <w:sz w:val="24"/>
                <w:szCs w:val="24"/>
                <w:lang w:val="en-GB"/>
              </w:rPr>
              <w:t>Forum Group Discussion</w:t>
            </w:r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oleh Dosen </w:t>
            </w:r>
            <w:r w:rsidR="009F3A82"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Prodi D-III </w:t>
            </w:r>
            <w:proofErr w:type="spellStart"/>
            <w:r w:rsidR="009F3A82">
              <w:rPr>
                <w:rFonts w:ascii="Cambria" w:eastAsia="Calibri" w:hAnsi="Cambria" w:cs="Tahoma"/>
                <w:sz w:val="24"/>
                <w:szCs w:val="24"/>
                <w:lang w:val="en-GB"/>
              </w:rPr>
              <w:t>Perjalanan</w:t>
            </w:r>
            <w:proofErr w:type="spellEnd"/>
            <w:r w:rsidR="009F3A82"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F3A82">
              <w:rPr>
                <w:rFonts w:ascii="Cambria" w:eastAsia="Calibri" w:hAnsi="Cambria" w:cs="Tahoma"/>
                <w:sz w:val="24"/>
                <w:szCs w:val="24"/>
                <w:lang w:val="en-GB"/>
              </w:rPr>
              <w:t>Wisata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>judul</w:t>
            </w:r>
            <w:proofErr w:type="spellEnd"/>
            <w:r>
              <w:rPr>
                <w:rFonts w:ascii="Cambria" w:eastAsia="Calibri" w:hAnsi="Cambria" w:cs="Tahoma"/>
                <w:sz w:val="24"/>
                <w:szCs w:val="24"/>
                <w:lang w:val="en-GB"/>
              </w:rPr>
              <w:t xml:space="preserve"> </w:t>
            </w:r>
            <w:r w:rsidR="009F3A82" w:rsidRPr="00E442EA">
              <w:rPr>
                <w:rFonts w:ascii="Cambria" w:hAnsi="Cambria" w:cs="Tahoma"/>
                <w:bCs/>
                <w:color w:val="000000" w:themeColor="text1"/>
                <w:sz w:val="24"/>
                <w:szCs w:val="24"/>
              </w:rPr>
              <w:t>Implementasi Hybrid Conference untuk Mendukung SDGs</w:t>
            </w:r>
            <w:r w:rsidR="009F3A82" w:rsidRPr="00E442EA">
              <w:rPr>
                <w:rFonts w:ascii="Cambria" w:eastAsia="Calibri" w:hAnsi="Cambria" w:cs="Tahoma"/>
                <w:bCs/>
                <w:sz w:val="24"/>
                <w:szCs w:val="24"/>
                <w:lang w:val="en-GB"/>
              </w:rPr>
              <w:t>.</w:t>
            </w:r>
          </w:p>
        </w:tc>
      </w:tr>
      <w:tr w:rsidR="004252A2" w:rsidRPr="004252A2" w14:paraId="4BE6F956" w14:textId="77777777" w:rsidTr="00E442EA">
        <w:trPr>
          <w:gridAfter w:val="1"/>
          <w:wAfter w:w="500" w:type="dxa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6ED8" w14:textId="77777777" w:rsidR="007C0B57" w:rsidRPr="00E442EA" w:rsidRDefault="007C0B57" w:rsidP="00910B64">
            <w:pPr>
              <w:jc w:val="both"/>
              <w:rPr>
                <w:rFonts w:ascii="Cambria" w:hAnsi="Cambria" w:cs="Tahoma"/>
                <w:sz w:val="16"/>
                <w:szCs w:val="16"/>
              </w:rPr>
            </w:pPr>
          </w:p>
          <w:p w14:paraId="10111E0F" w14:textId="61E6D8BF" w:rsidR="007C0B57" w:rsidRPr="00E442EA" w:rsidRDefault="007C0B57" w:rsidP="00910B64">
            <w:pPr>
              <w:jc w:val="both"/>
              <w:rPr>
                <w:rFonts w:ascii="Cambria" w:hAnsi="Cambria" w:cs="Tahoma"/>
                <w:lang w:val="en-US"/>
              </w:rPr>
            </w:pPr>
            <w:proofErr w:type="spellStart"/>
            <w:r>
              <w:rPr>
                <w:rFonts w:ascii="Cambria" w:hAnsi="Cambria" w:cs="Tahoma"/>
                <w:lang w:val="en-US"/>
              </w:rPr>
              <w:t>Dokumen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implementasi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kerjasama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ini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disusun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untuk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ahoma"/>
                <w:lang w:val="en-US"/>
              </w:rPr>
              <w:t>kebutuhan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 masing-masing </w:t>
            </w:r>
            <w:proofErr w:type="spellStart"/>
            <w:r>
              <w:rPr>
                <w:rFonts w:ascii="Cambria" w:hAnsi="Cambria" w:cs="Tahoma"/>
                <w:lang w:val="en-US"/>
              </w:rPr>
              <w:t>pihak</w:t>
            </w:r>
            <w:proofErr w:type="spellEnd"/>
            <w:r>
              <w:rPr>
                <w:rFonts w:ascii="Cambria" w:hAnsi="Cambria" w:cs="Tahoma"/>
                <w:lang w:val="en-US"/>
              </w:rPr>
              <w:t xml:space="preserve">. </w:t>
            </w:r>
          </w:p>
          <w:p w14:paraId="7BBAE4C3" w14:textId="77777777" w:rsidR="004252A2" w:rsidRPr="004252A2" w:rsidRDefault="004252A2" w:rsidP="007C0B57">
            <w:pPr>
              <w:jc w:val="both"/>
              <w:rPr>
                <w:rFonts w:ascii="Cambria" w:hAnsi="Cambria" w:cs="Tahoma"/>
              </w:rPr>
            </w:pPr>
          </w:p>
        </w:tc>
      </w:tr>
      <w:tr w:rsidR="007C0B57" w:rsidRPr="002833B2" w14:paraId="3AAC06E4" w14:textId="77777777" w:rsidTr="00E442E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213"/>
          <w:jc w:val="center"/>
        </w:trPr>
        <w:tc>
          <w:tcPr>
            <w:tcW w:w="5400" w:type="dxa"/>
            <w:gridSpan w:val="4"/>
          </w:tcPr>
          <w:p w14:paraId="5C632E43" w14:textId="77777777" w:rsidR="00E442EA" w:rsidRDefault="00E442EA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14:paraId="76EDB619" w14:textId="77777777" w:rsidR="00E442EA" w:rsidRDefault="00E442EA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14:paraId="76F832AD" w14:textId="2DC4EE10" w:rsidR="007C0B57" w:rsidRDefault="007C0B57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 w:rsidRPr="002833B2">
              <w:rPr>
                <w:rFonts w:ascii="Bookman Old Style" w:hAnsi="Bookman Old Style"/>
                <w:b/>
                <w:sz w:val="22"/>
                <w:szCs w:val="22"/>
              </w:rPr>
              <w:t>PIHAK PERTAMA</w:t>
            </w:r>
          </w:p>
          <w:p w14:paraId="2ABD2045" w14:textId="7071BD54" w:rsidR="007C0B57" w:rsidRPr="00746CE9" w:rsidRDefault="009F3A82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POLITEKNIK BINTAN CAKRAWALA</w:t>
            </w:r>
          </w:p>
          <w:p w14:paraId="348BAFA3" w14:textId="77777777" w:rsidR="007C0B57" w:rsidRDefault="007C0B57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6DDDDF5F" w14:textId="77777777" w:rsidR="007C0B57" w:rsidRDefault="007C0B57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795B318B" w14:textId="77777777" w:rsidR="00E442EA" w:rsidRDefault="00E442EA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0F9D8637" w14:textId="77777777" w:rsidR="00F260A3" w:rsidRDefault="00F260A3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1444B263" w14:textId="77777777" w:rsidR="00F260A3" w:rsidRDefault="00F260A3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73CF3393" w14:textId="77777777" w:rsidR="007C0B57" w:rsidRPr="00A34452" w:rsidRDefault="007C0B57" w:rsidP="007C0B57">
            <w:pPr>
              <w:rPr>
                <w:rFonts w:ascii="Bookman Old Style" w:hAnsi="Bookman Old Style"/>
                <w:b/>
                <w:color w:val="FF0000"/>
                <w:sz w:val="22"/>
                <w:szCs w:val="22"/>
                <w:lang w:val="en-US"/>
              </w:rPr>
            </w:pPr>
          </w:p>
          <w:p w14:paraId="6EFA762D" w14:textId="6715287D" w:rsidR="007C0B57" w:rsidRPr="000B7A43" w:rsidRDefault="00F260A3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>
              <w:rPr>
                <w:rFonts w:ascii="Cambria" w:hAnsi="Cambria" w:cs="Tahoma"/>
                <w:b/>
              </w:rPr>
              <w:t>Emilia Ayu Dewi Karuniawati, S.Pd., M.Par</w:t>
            </w:r>
          </w:p>
        </w:tc>
        <w:tc>
          <w:tcPr>
            <w:tcW w:w="5131" w:type="dxa"/>
            <w:gridSpan w:val="2"/>
          </w:tcPr>
          <w:p w14:paraId="6F872C0F" w14:textId="77777777" w:rsidR="00E442EA" w:rsidRDefault="00E442EA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14:paraId="6090CAE7" w14:textId="77777777" w:rsidR="00E442EA" w:rsidRDefault="00E442EA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14:paraId="19948C38" w14:textId="2FB2270C" w:rsidR="007C0B57" w:rsidRPr="009F3A82" w:rsidRDefault="007C0B57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 w:rsidRPr="009F3A82">
              <w:rPr>
                <w:rFonts w:ascii="Bookman Old Style" w:hAnsi="Bookman Old Style"/>
                <w:b/>
                <w:sz w:val="22"/>
                <w:szCs w:val="22"/>
              </w:rPr>
              <w:t>PIHAK KEDUA</w:t>
            </w:r>
          </w:p>
          <w:p w14:paraId="7C3FD170" w14:textId="77777777" w:rsidR="00E442EA" w:rsidRPr="004252A2" w:rsidRDefault="00E442EA" w:rsidP="00E442EA">
            <w:pPr>
              <w:ind w:left="-284"/>
              <w:jc w:val="center"/>
              <w:rPr>
                <w:rStyle w:val="st"/>
                <w:rFonts w:ascii="Cambria" w:hAnsi="Cambria" w:cs="Tahoma"/>
                <w:b/>
                <w:color w:val="000000" w:themeColor="text1"/>
              </w:rPr>
            </w:pPr>
            <w:r>
              <w:rPr>
                <w:rFonts w:ascii="Cambria" w:hAnsi="Cambria" w:cs="Tahoma"/>
                <w:b/>
                <w:lang w:val="en-US"/>
              </w:rPr>
              <w:t>PACIFIC ASIA TRAVEL ASSOCIATION INDONESIA CHAPTER</w:t>
            </w:r>
          </w:p>
          <w:p w14:paraId="33E3900B" w14:textId="77777777" w:rsidR="007C0B57" w:rsidRPr="009F3A82" w:rsidRDefault="007C0B57" w:rsidP="007C0B57">
            <w:pPr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3C19C293" w14:textId="77777777" w:rsidR="007C0B57" w:rsidRDefault="007C0B57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249C59C7" w14:textId="77777777" w:rsidR="00E442EA" w:rsidRPr="009F3A82" w:rsidRDefault="00E442EA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7D495FA1" w14:textId="77777777" w:rsidR="00F260A3" w:rsidRPr="009F3A82" w:rsidRDefault="00F260A3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6356A3BD" w14:textId="77777777" w:rsidR="00F260A3" w:rsidRPr="009F3A82" w:rsidRDefault="00F260A3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  <w:p w14:paraId="14848341" w14:textId="6DF3E9F6" w:rsidR="007C0B57" w:rsidRPr="00745535" w:rsidRDefault="000543E3" w:rsidP="00924C25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>
              <w:rPr>
                <w:rFonts w:ascii="Cambria" w:hAnsi="Cambria" w:cs="Tahoma"/>
                <w:b/>
              </w:rPr>
              <w:t>Dr. Agus Canny, M.A., M.Sc</w:t>
            </w:r>
            <w:r w:rsidRPr="00745535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4912E18" w14:textId="77777777" w:rsidR="009B3D1A" w:rsidRPr="004252A2" w:rsidRDefault="009B3D1A" w:rsidP="007C0B57">
      <w:pPr>
        <w:ind w:right="142"/>
        <w:jc w:val="both"/>
        <w:rPr>
          <w:rFonts w:ascii="Cambria" w:hAnsi="Cambria" w:cs="Tahoma"/>
          <w:lang w:val="en-US"/>
        </w:rPr>
      </w:pPr>
    </w:p>
    <w:sectPr w:rsidR="009B3D1A" w:rsidRPr="004252A2" w:rsidSect="00E442EA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E757" w14:textId="77777777" w:rsidR="003A602E" w:rsidRDefault="003A602E" w:rsidP="007C0B57">
      <w:r>
        <w:separator/>
      </w:r>
    </w:p>
  </w:endnote>
  <w:endnote w:type="continuationSeparator" w:id="0">
    <w:p w14:paraId="11E61C54" w14:textId="77777777" w:rsidR="003A602E" w:rsidRDefault="003A602E" w:rsidP="007C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024D" w14:textId="77777777" w:rsidR="003A602E" w:rsidRDefault="003A602E" w:rsidP="007C0B57">
      <w:r>
        <w:separator/>
      </w:r>
    </w:p>
  </w:footnote>
  <w:footnote w:type="continuationSeparator" w:id="0">
    <w:p w14:paraId="7E91F50C" w14:textId="77777777" w:rsidR="003A602E" w:rsidRDefault="003A602E" w:rsidP="007C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DE8"/>
    <w:multiLevelType w:val="hybridMultilevel"/>
    <w:tmpl w:val="1BE0D81E"/>
    <w:lvl w:ilvl="0" w:tplc="8818628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60AB7"/>
    <w:multiLevelType w:val="hybridMultilevel"/>
    <w:tmpl w:val="16DE9DD4"/>
    <w:lvl w:ilvl="0" w:tplc="A516A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E7D06"/>
    <w:multiLevelType w:val="hybridMultilevel"/>
    <w:tmpl w:val="683413FC"/>
    <w:lvl w:ilvl="0" w:tplc="7DEC45D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D"/>
    <w:rsid w:val="000543E3"/>
    <w:rsid w:val="00071961"/>
    <w:rsid w:val="000E2980"/>
    <w:rsid w:val="00121856"/>
    <w:rsid w:val="00144735"/>
    <w:rsid w:val="00213A71"/>
    <w:rsid w:val="003A602E"/>
    <w:rsid w:val="003B4A3B"/>
    <w:rsid w:val="003D4F27"/>
    <w:rsid w:val="004252A2"/>
    <w:rsid w:val="0044420D"/>
    <w:rsid w:val="004560E3"/>
    <w:rsid w:val="004F4914"/>
    <w:rsid w:val="005A71B6"/>
    <w:rsid w:val="00623947"/>
    <w:rsid w:val="00676E92"/>
    <w:rsid w:val="006A13E7"/>
    <w:rsid w:val="00767D92"/>
    <w:rsid w:val="007C0B57"/>
    <w:rsid w:val="00864213"/>
    <w:rsid w:val="008C6791"/>
    <w:rsid w:val="008F6B80"/>
    <w:rsid w:val="00910B64"/>
    <w:rsid w:val="009A3318"/>
    <w:rsid w:val="009B3D1A"/>
    <w:rsid w:val="009D7BA7"/>
    <w:rsid w:val="009F3A82"/>
    <w:rsid w:val="00A23EA5"/>
    <w:rsid w:val="00BB2CA3"/>
    <w:rsid w:val="00BE06ED"/>
    <w:rsid w:val="00C44F84"/>
    <w:rsid w:val="00E120E8"/>
    <w:rsid w:val="00E24FCE"/>
    <w:rsid w:val="00E442EA"/>
    <w:rsid w:val="00E91DD0"/>
    <w:rsid w:val="00F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CF80"/>
  <w15:docId w15:val="{710BB7B1-A6D7-454C-BE50-EF54025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Attribute1">
    <w:name w:val="ParaAttribute1"/>
    <w:rsid w:val="00BE06ED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0">
    <w:name w:val="ParaAttribute10"/>
    <w:rsid w:val="00BE06ED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1">
    <w:name w:val="ParaAttribute11"/>
    <w:rsid w:val="00BE06ED"/>
    <w:pPr>
      <w:wordWrap w:val="0"/>
      <w:spacing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3">
    <w:name w:val="ParaAttribute13"/>
    <w:rsid w:val="00BE06ED"/>
    <w:pPr>
      <w:wordWrap w:val="0"/>
      <w:spacing w:line="240" w:lineRule="auto"/>
      <w:ind w:left="54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7">
    <w:name w:val="ParaAttribute17"/>
    <w:rsid w:val="00BE06ED"/>
    <w:pPr>
      <w:wordWrap w:val="0"/>
      <w:spacing w:line="240" w:lineRule="auto"/>
      <w:ind w:left="426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character" w:customStyle="1" w:styleId="CharAttribute8">
    <w:name w:val="CharAttribute8"/>
    <w:rsid w:val="00BE06ED"/>
    <w:rPr>
      <w:rFonts w:ascii="Calibri" w:eastAsia="Calibri"/>
      <w:b/>
      <w:sz w:val="24"/>
    </w:rPr>
  </w:style>
  <w:style w:type="character" w:customStyle="1" w:styleId="CharAttribute15">
    <w:name w:val="CharAttribute15"/>
    <w:rsid w:val="00BE06ED"/>
    <w:rPr>
      <w:rFonts w:ascii="Calibri" w:eastAsia="Calibri"/>
      <w:sz w:val="24"/>
    </w:rPr>
  </w:style>
  <w:style w:type="character" w:customStyle="1" w:styleId="CharAttribute19">
    <w:name w:val="CharAttribute19"/>
    <w:rsid w:val="00BE06ED"/>
    <w:rPr>
      <w:rFonts w:ascii="Calibri" w:eastAsia="Calibri"/>
      <w:sz w:val="24"/>
    </w:rPr>
  </w:style>
  <w:style w:type="character" w:customStyle="1" w:styleId="st">
    <w:name w:val="st"/>
    <w:basedOn w:val="DefaultParagraphFont"/>
    <w:rsid w:val="00BE06ED"/>
  </w:style>
  <w:style w:type="paragraph" w:styleId="NoSpacing">
    <w:name w:val="No Spacing"/>
    <w:uiPriority w:val="1"/>
    <w:qFormat/>
    <w:rsid w:val="00BE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table" w:styleId="TableGrid">
    <w:name w:val="Table Grid"/>
    <w:basedOn w:val="TableNormal"/>
    <w:uiPriority w:val="59"/>
    <w:rsid w:val="00BE06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ED"/>
    <w:rPr>
      <w:rFonts w:ascii="Tahoma" w:eastAsia="Times New Roman" w:hAnsi="Tahoma" w:cs="Tahoma"/>
      <w:sz w:val="16"/>
      <w:szCs w:val="16"/>
      <w:lang w:val="id-ID" w:eastAsia="en-US"/>
    </w:rPr>
  </w:style>
  <w:style w:type="character" w:styleId="Strong">
    <w:name w:val="Strong"/>
    <w:basedOn w:val="DefaultParagraphFont"/>
    <w:uiPriority w:val="22"/>
    <w:qFormat/>
    <w:rsid w:val="004252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0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57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7C0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57"/>
    <w:rPr>
      <w:rFonts w:ascii="Times New Roman" w:eastAsia="Times New Roman" w:hAnsi="Times New Roman" w:cs="Times New Roman"/>
      <w:sz w:val="24"/>
      <w:szCs w:val="24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7</cp:revision>
  <cp:lastPrinted>2023-02-08T06:45:00Z</cp:lastPrinted>
  <dcterms:created xsi:type="dcterms:W3CDTF">2023-02-07T09:12:00Z</dcterms:created>
  <dcterms:modified xsi:type="dcterms:W3CDTF">2025-08-21T04:15:00Z</dcterms:modified>
</cp:coreProperties>
</file>